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3B" w:rsidRDefault="00034D3B" w:rsidP="00034D3B">
      <w:pPr>
        <w:jc w:val="center"/>
        <w:rPr>
          <w:b/>
          <w:color w:val="7030A0"/>
          <w:sz w:val="32"/>
          <w:szCs w:val="32"/>
        </w:rPr>
      </w:pPr>
      <w:r w:rsidRPr="00B42160">
        <w:rPr>
          <w:b/>
          <w:color w:val="7030A0"/>
          <w:sz w:val="32"/>
          <w:szCs w:val="32"/>
        </w:rPr>
        <w:t>Перечень учебников по коррекционной программе</w:t>
      </w:r>
    </w:p>
    <w:p w:rsidR="00034D3B" w:rsidRPr="00B42160" w:rsidRDefault="00034D3B" w:rsidP="00034D3B">
      <w:pPr>
        <w:jc w:val="center"/>
        <w:rPr>
          <w:b/>
          <w:color w:val="7030A0"/>
          <w:sz w:val="32"/>
          <w:szCs w:val="32"/>
        </w:rPr>
      </w:pPr>
    </w:p>
    <w:tbl>
      <w:tblPr>
        <w:tblW w:w="8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503"/>
        <w:gridCol w:w="5717"/>
        <w:gridCol w:w="751"/>
        <w:gridCol w:w="1986"/>
      </w:tblGrid>
      <w:tr w:rsidR="00034D3B" w:rsidRPr="0050573E" w:rsidTr="00B725F2">
        <w:trPr>
          <w:trHeight w:val="420"/>
        </w:trPr>
        <w:tc>
          <w:tcPr>
            <w:tcW w:w="503" w:type="dxa"/>
            <w:shd w:val="clear" w:color="auto" w:fill="auto"/>
            <w:vAlign w:val="center"/>
          </w:tcPr>
          <w:p w:rsidR="00034D3B" w:rsidRPr="0050573E" w:rsidRDefault="00034D3B" w:rsidP="00B725F2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3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573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0573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0573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17" w:type="dxa"/>
            <w:shd w:val="clear" w:color="auto" w:fill="auto"/>
            <w:vAlign w:val="center"/>
          </w:tcPr>
          <w:p w:rsidR="00034D3B" w:rsidRPr="0050573E" w:rsidRDefault="00034D3B" w:rsidP="00B725F2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3E">
              <w:rPr>
                <w:b/>
                <w:bCs/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Pr="0050573E" w:rsidRDefault="00034D3B" w:rsidP="00B725F2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3E">
              <w:rPr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Pr="0050573E" w:rsidRDefault="00034D3B" w:rsidP="00B725F2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3E">
              <w:rPr>
                <w:b/>
                <w:bCs/>
                <w:sz w:val="20"/>
                <w:szCs w:val="20"/>
              </w:rPr>
              <w:t xml:space="preserve">Издательство </w:t>
            </w:r>
          </w:p>
        </w:tc>
      </w:tr>
      <w:tr w:rsidR="00034D3B" w:rsidTr="00B725F2">
        <w:trPr>
          <w:trHeight w:val="255"/>
        </w:trPr>
        <w:tc>
          <w:tcPr>
            <w:tcW w:w="8957" w:type="dxa"/>
            <w:gridSpan w:val="4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Учебники для специальных (коррекционных) образовательных учреждений VIII вида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Воронкова В.В., </w:t>
            </w:r>
            <w:proofErr w:type="spellStart"/>
            <w:r>
              <w:rPr>
                <w:sz w:val="20"/>
                <w:szCs w:val="20"/>
              </w:rPr>
              <w:t>Коломыткина</w:t>
            </w:r>
            <w:proofErr w:type="spellEnd"/>
            <w:r>
              <w:rPr>
                <w:sz w:val="20"/>
                <w:szCs w:val="20"/>
              </w:rPr>
              <w:t xml:space="preserve"> И.В. Букварь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Якубовская Э.В., Павлова Н.В. Русский язык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Аксенова А.К., Якубовская Э.В. Русский язык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Аксенова А.К., </w:t>
            </w:r>
            <w:proofErr w:type="spellStart"/>
            <w:r>
              <w:rPr>
                <w:sz w:val="20"/>
                <w:szCs w:val="20"/>
              </w:rPr>
              <w:t>Галунчикова</w:t>
            </w:r>
            <w:proofErr w:type="spellEnd"/>
            <w:r>
              <w:rPr>
                <w:sz w:val="20"/>
                <w:szCs w:val="20"/>
              </w:rPr>
              <w:t xml:space="preserve"> Н.Г. Русский язык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Ильина С.Ю. Чтение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СПб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Ильина С.Ю., Матвеева Л.В. Чтение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СПб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Ильина С.Ю., Матвеева Л.В. Чтение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СПб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Галунчикова</w:t>
            </w:r>
            <w:proofErr w:type="spellEnd"/>
            <w:r>
              <w:rPr>
                <w:sz w:val="20"/>
                <w:szCs w:val="20"/>
              </w:rPr>
              <w:t xml:space="preserve"> Н.Г., Якубовская Э.В. Русский язык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Галунчикова</w:t>
            </w:r>
            <w:proofErr w:type="spellEnd"/>
            <w:r>
              <w:rPr>
                <w:sz w:val="20"/>
                <w:szCs w:val="20"/>
              </w:rPr>
              <w:t xml:space="preserve"> Н.Г., Якубовская Э.В. Русский язык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Галунчикова</w:t>
            </w:r>
            <w:proofErr w:type="spellEnd"/>
            <w:r>
              <w:rPr>
                <w:sz w:val="20"/>
                <w:szCs w:val="20"/>
              </w:rPr>
              <w:t xml:space="preserve"> Н.Г., Якубовская Э.В. Русский язык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Галунчикова</w:t>
            </w:r>
            <w:proofErr w:type="spellEnd"/>
            <w:r>
              <w:rPr>
                <w:sz w:val="20"/>
                <w:szCs w:val="20"/>
              </w:rPr>
              <w:t xml:space="preserve"> Н.Г., Якубовская Э.В. Русский язык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Галунчикова</w:t>
            </w:r>
            <w:proofErr w:type="spellEnd"/>
            <w:r>
              <w:rPr>
                <w:sz w:val="20"/>
                <w:szCs w:val="20"/>
              </w:rPr>
              <w:t xml:space="preserve"> Н.Г., Якубовская Э.В. Русский язык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Малышева З.Ф. Чтение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Бгажнокова</w:t>
            </w:r>
            <w:proofErr w:type="spellEnd"/>
            <w:r>
              <w:rPr>
                <w:sz w:val="20"/>
                <w:szCs w:val="20"/>
              </w:rPr>
              <w:t xml:space="preserve"> И.М., </w:t>
            </w:r>
            <w:proofErr w:type="spellStart"/>
            <w:r>
              <w:rPr>
                <w:sz w:val="20"/>
                <w:szCs w:val="20"/>
              </w:rPr>
              <w:t>Погостина</w:t>
            </w:r>
            <w:proofErr w:type="spellEnd"/>
            <w:r>
              <w:rPr>
                <w:sz w:val="20"/>
                <w:szCs w:val="20"/>
              </w:rPr>
              <w:t xml:space="preserve"> Е.С. Чтение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Аксенова А.К. Чтение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Малышева З.Ф. Чтение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Аксенова А.К., Шишкова М.И. Чтение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Перова М.Н., Капустина Г.М. Математика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Перова М.Н., Капустина Г.М. Математика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Алышева</w:t>
            </w:r>
            <w:proofErr w:type="spellEnd"/>
            <w:r>
              <w:rPr>
                <w:sz w:val="20"/>
                <w:szCs w:val="20"/>
              </w:rPr>
              <w:t xml:space="preserve"> Т.В. Математика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  <w:r>
              <w:rPr>
                <w:sz w:val="20"/>
                <w:szCs w:val="20"/>
              </w:rPr>
              <w:t xml:space="preserve"> В.В. Математика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Перова М.Н. Математика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 И.В., Петросова Р.А. Природоведение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Никишов А.И. Биология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Клепинина</w:t>
            </w:r>
            <w:proofErr w:type="spellEnd"/>
            <w:r>
              <w:rPr>
                <w:sz w:val="20"/>
                <w:szCs w:val="20"/>
              </w:rPr>
              <w:t xml:space="preserve"> З.А. Биология. Растения. Бактерии. Грибы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Никишов А.И., Теремов А.В. Биология. Животные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Соломина Е.Н., </w:t>
            </w:r>
            <w:proofErr w:type="spellStart"/>
            <w:r>
              <w:rPr>
                <w:sz w:val="20"/>
                <w:szCs w:val="20"/>
              </w:rPr>
              <w:t>Шевырева</w:t>
            </w:r>
            <w:proofErr w:type="spellEnd"/>
            <w:r>
              <w:rPr>
                <w:sz w:val="20"/>
                <w:szCs w:val="20"/>
              </w:rPr>
              <w:t xml:space="preserve"> Т.В. Биология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Лифанова Т.М., Соломина Е.Н. География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Лифанова Т.М., Соломина Е.Н. География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Лифанова Т.М., Соломина Е.Н. География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Лифанова Т.М., Соломина Е.Н. География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Пузанов Б.П., Бородина О.И., </w:t>
            </w:r>
            <w:proofErr w:type="spellStart"/>
            <w:r>
              <w:rPr>
                <w:sz w:val="20"/>
                <w:szCs w:val="20"/>
              </w:rPr>
              <w:t>Сековец</w:t>
            </w:r>
            <w:proofErr w:type="spellEnd"/>
            <w:r>
              <w:rPr>
                <w:sz w:val="20"/>
                <w:szCs w:val="20"/>
              </w:rPr>
              <w:t xml:space="preserve"> Л.С., Редькина Н.М. </w:t>
            </w:r>
            <w:r>
              <w:rPr>
                <w:sz w:val="20"/>
                <w:szCs w:val="20"/>
              </w:rPr>
              <w:lastRenderedPageBreak/>
              <w:t>История России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ВЛАДОС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33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Пузанов Б.П., Бородина О.И., </w:t>
            </w:r>
            <w:proofErr w:type="spellStart"/>
            <w:r>
              <w:rPr>
                <w:sz w:val="20"/>
                <w:szCs w:val="20"/>
              </w:rPr>
              <w:t>Сековец</w:t>
            </w:r>
            <w:proofErr w:type="spellEnd"/>
            <w:r>
              <w:rPr>
                <w:sz w:val="20"/>
                <w:szCs w:val="20"/>
              </w:rPr>
              <w:t xml:space="preserve"> Л.С., Редькина Н.М. История России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ВЛАДОС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Пузанов Б.П., Бородина О.И., </w:t>
            </w:r>
            <w:proofErr w:type="spellStart"/>
            <w:r>
              <w:rPr>
                <w:sz w:val="20"/>
                <w:szCs w:val="20"/>
              </w:rPr>
              <w:t>Сековец</w:t>
            </w:r>
            <w:proofErr w:type="spellEnd"/>
            <w:r>
              <w:rPr>
                <w:sz w:val="20"/>
                <w:szCs w:val="20"/>
              </w:rPr>
              <w:t xml:space="preserve"> Л.С., Редькина Н.М. История России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ВЛАДОС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Картушина</w:t>
            </w:r>
            <w:proofErr w:type="spellEnd"/>
            <w:r>
              <w:rPr>
                <w:sz w:val="20"/>
                <w:szCs w:val="20"/>
              </w:rPr>
              <w:t xml:space="preserve"> Г.Б., Мозговая Г.Г. Технология. Швейное дело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Картушина</w:t>
            </w:r>
            <w:proofErr w:type="spellEnd"/>
            <w:r>
              <w:rPr>
                <w:sz w:val="20"/>
                <w:szCs w:val="20"/>
              </w:rPr>
              <w:t xml:space="preserve"> Г.Б., Мозговая Г.Г. Технология. Швейное дело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Мозговая Г.Г., </w:t>
            </w:r>
            <w:proofErr w:type="spellStart"/>
            <w:r>
              <w:rPr>
                <w:sz w:val="20"/>
                <w:szCs w:val="20"/>
              </w:rPr>
              <w:t>Картушина</w:t>
            </w:r>
            <w:proofErr w:type="spellEnd"/>
            <w:r>
              <w:rPr>
                <w:sz w:val="20"/>
                <w:szCs w:val="20"/>
              </w:rPr>
              <w:t xml:space="preserve"> Г.Б. Технология. Швейное дело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Мозговая Г.Г., </w:t>
            </w:r>
            <w:proofErr w:type="spellStart"/>
            <w:r>
              <w:rPr>
                <w:sz w:val="20"/>
                <w:szCs w:val="20"/>
              </w:rPr>
              <w:t>Картушина</w:t>
            </w:r>
            <w:proofErr w:type="spellEnd"/>
            <w:r>
              <w:rPr>
                <w:sz w:val="20"/>
                <w:szCs w:val="20"/>
              </w:rPr>
              <w:t xml:space="preserve"> Г.Б. Технология. Швейное дело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Картушина</w:t>
            </w:r>
            <w:proofErr w:type="spellEnd"/>
            <w:r>
              <w:rPr>
                <w:sz w:val="20"/>
                <w:szCs w:val="20"/>
              </w:rPr>
              <w:t xml:space="preserve"> Г.Б., Мозговая Г.Г. Технология. Швейное дело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Е.А. Технология. Сельскохозяйственный труд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Е.А. Технология. Сельскохозяйственный труд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Е.А. Технология. Сельскохозяйственный труд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Е.А. Технология. Сельскохозяйственный труд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  <w:tr w:rsidR="00034D3B" w:rsidTr="00B725F2">
        <w:trPr>
          <w:trHeight w:val="255"/>
        </w:trPr>
        <w:tc>
          <w:tcPr>
            <w:tcW w:w="503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Е.А. Технология. Сельскохозяйственный труд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34D3B" w:rsidRDefault="00034D3B" w:rsidP="00B7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4D3B" w:rsidRDefault="00034D3B" w:rsidP="00B7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</w:tbl>
    <w:p w:rsidR="00034D3B" w:rsidRPr="00AD62C2" w:rsidRDefault="00034D3B" w:rsidP="00034D3B">
      <w:pPr>
        <w:spacing w:line="360" w:lineRule="auto"/>
        <w:jc w:val="both"/>
        <w:rPr>
          <w:sz w:val="28"/>
          <w:szCs w:val="28"/>
        </w:rPr>
      </w:pPr>
    </w:p>
    <w:p w:rsidR="009B4F02" w:rsidRDefault="009B4F02"/>
    <w:sectPr w:rsidR="009B4F02" w:rsidSect="004A112E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DD" w:rsidRPr="008948DD" w:rsidRDefault="00034D3B" w:rsidP="008948DD">
    <w:pPr>
      <w:pStyle w:val="af7"/>
      <w:rPr>
        <w:sz w:val="16"/>
        <w:szCs w:val="16"/>
      </w:rPr>
    </w:pPr>
    <w:r w:rsidRPr="008948DD">
      <w:rPr>
        <w:sz w:val="16"/>
        <w:szCs w:val="16"/>
      </w:rPr>
      <w:t>Перечень учебников - 03</w:t>
    </w:r>
  </w:p>
  <w:p w:rsidR="008948DD" w:rsidRDefault="00034D3B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DD" w:rsidRPr="008948DD" w:rsidRDefault="00034D3B">
    <w:pPr>
      <w:pStyle w:val="af7"/>
      <w:rPr>
        <w:sz w:val="16"/>
        <w:szCs w:val="16"/>
      </w:rPr>
    </w:pPr>
    <w:r w:rsidRPr="008948DD">
      <w:rPr>
        <w:sz w:val="16"/>
        <w:szCs w:val="16"/>
      </w:rPr>
      <w:t xml:space="preserve">Перечень </w:t>
    </w:r>
    <w:r w:rsidRPr="008948DD">
      <w:rPr>
        <w:sz w:val="16"/>
        <w:szCs w:val="16"/>
      </w:rPr>
      <w:t>учебников - 03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C8" w:rsidRDefault="00034D3B" w:rsidP="00A01564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AF27C8" w:rsidRDefault="00034D3B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C8" w:rsidRDefault="00034D3B" w:rsidP="00A01564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>
      <w:rPr>
        <w:rStyle w:val="af6"/>
        <w:rFonts w:eastAsiaTheme="majorEastAsia"/>
        <w:noProof/>
      </w:rPr>
      <w:t>2</w:t>
    </w:r>
    <w:r>
      <w:rPr>
        <w:rStyle w:val="af6"/>
        <w:rFonts w:eastAsiaTheme="majorEastAsia"/>
      </w:rPr>
      <w:fldChar w:fldCharType="end"/>
    </w:r>
  </w:p>
  <w:p w:rsidR="00AF27C8" w:rsidRDefault="00034D3B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34D3B"/>
    <w:rsid w:val="00034D3B"/>
    <w:rsid w:val="001D02D3"/>
    <w:rsid w:val="00610617"/>
    <w:rsid w:val="009B4F02"/>
    <w:rsid w:val="00B61418"/>
    <w:rsid w:val="00E93A2C"/>
    <w:rsid w:val="00ED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2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2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2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2D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2D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2D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2D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2D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2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2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2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02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02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D02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02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02D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1D02D3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D02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02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02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D02D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1D02D3"/>
    <w:rPr>
      <w:b/>
      <w:bCs/>
    </w:rPr>
  </w:style>
  <w:style w:type="character" w:styleId="a9">
    <w:name w:val="Emphasis"/>
    <w:uiPriority w:val="20"/>
    <w:qFormat/>
    <w:rsid w:val="001D02D3"/>
    <w:rPr>
      <w:i/>
      <w:iCs/>
    </w:rPr>
  </w:style>
  <w:style w:type="paragraph" w:styleId="aa">
    <w:name w:val="No Spacing"/>
    <w:basedOn w:val="a"/>
    <w:uiPriority w:val="1"/>
    <w:qFormat/>
    <w:rsid w:val="001D02D3"/>
  </w:style>
  <w:style w:type="paragraph" w:styleId="ab">
    <w:name w:val="List Paragraph"/>
    <w:basedOn w:val="a"/>
    <w:uiPriority w:val="34"/>
    <w:qFormat/>
    <w:rsid w:val="001D02D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D02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02D3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02D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02D3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1D02D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D02D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D02D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D02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D02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02D3"/>
    <w:pPr>
      <w:outlineLvl w:val="9"/>
    </w:pPr>
  </w:style>
  <w:style w:type="paragraph" w:styleId="af4">
    <w:name w:val="header"/>
    <w:basedOn w:val="a"/>
    <w:link w:val="af5"/>
    <w:rsid w:val="00034D3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34D3B"/>
    <w:rPr>
      <w:sz w:val="24"/>
      <w:szCs w:val="24"/>
    </w:rPr>
  </w:style>
  <w:style w:type="character" w:styleId="af6">
    <w:name w:val="page number"/>
    <w:basedOn w:val="a0"/>
    <w:rsid w:val="00034D3B"/>
  </w:style>
  <w:style w:type="paragraph" w:styleId="af7">
    <w:name w:val="footer"/>
    <w:basedOn w:val="a"/>
    <w:link w:val="af8"/>
    <w:rsid w:val="00034D3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34D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1</cp:revision>
  <dcterms:created xsi:type="dcterms:W3CDTF">2013-06-07T23:13:00Z</dcterms:created>
  <dcterms:modified xsi:type="dcterms:W3CDTF">2013-06-07T23:15:00Z</dcterms:modified>
</cp:coreProperties>
</file>